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4" w:rsidRDefault="00447E34" w:rsidP="00546BB2">
      <w:pPr>
        <w:rPr>
          <w:rFonts w:ascii="Arial" w:hAnsi="Arial"/>
          <w:b/>
        </w:rPr>
      </w:pPr>
    </w:p>
    <w:p w:rsidR="00447E34" w:rsidRDefault="00447E34" w:rsidP="00546BB2">
      <w:pPr>
        <w:rPr>
          <w:rFonts w:ascii="Arial" w:hAnsi="Arial"/>
          <w:b/>
        </w:rPr>
      </w:pPr>
    </w:p>
    <w:p w:rsidR="003424E6" w:rsidRDefault="003424E6" w:rsidP="00546BB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2086004" cy="1062800"/>
            <wp:effectExtent l="25400" t="0" r="0" b="0"/>
            <wp:docPr id="1" name="Picture 0" descr="2012AASP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AASPLogo-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50" cy="106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E6" w:rsidRDefault="003424E6" w:rsidP="00546BB2">
      <w:pPr>
        <w:rPr>
          <w:rFonts w:ascii="Arial" w:hAnsi="Arial"/>
          <w:b/>
        </w:rPr>
      </w:pPr>
    </w:p>
    <w:p w:rsidR="003424E6" w:rsidRPr="003424E6" w:rsidRDefault="003424E6" w:rsidP="00546BB2">
      <w:pPr>
        <w:rPr>
          <w:rFonts w:ascii="Arial" w:hAnsi="Arial"/>
          <w:b/>
          <w:color w:val="5F497A" w:themeColor="accent4" w:themeShade="BF"/>
          <w:sz w:val="32"/>
        </w:rPr>
      </w:pPr>
      <w:r w:rsidRPr="003424E6">
        <w:rPr>
          <w:rFonts w:ascii="Arial" w:hAnsi="Arial"/>
          <w:b/>
          <w:color w:val="5F497A" w:themeColor="accent4" w:themeShade="BF"/>
          <w:sz w:val="32"/>
        </w:rPr>
        <w:t>SPECIAL INTEREST GROUP (SIG) PROPOSAL FORM</w:t>
      </w:r>
    </w:p>
    <w:p w:rsidR="003424E6" w:rsidRPr="003424E6" w:rsidRDefault="003424E6" w:rsidP="00546BB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br/>
      </w:r>
      <w:r w:rsidRPr="003424E6">
        <w:rPr>
          <w:rFonts w:ascii="Arial" w:hAnsi="Arial"/>
          <w:b/>
          <w:sz w:val="20"/>
        </w:rPr>
        <w:t>Instructions:</w:t>
      </w:r>
      <w:r w:rsidRPr="003424E6">
        <w:rPr>
          <w:rFonts w:ascii="Arial" w:hAnsi="Arial"/>
          <w:sz w:val="20"/>
        </w:rPr>
        <w:t xml:space="preserve"> Please list the proposed SIG Name, provide a description of objectives, the SIG Coordinator’s name, email address and phone and a list of 10 AASP members that have expressed interest in participating.  A previously completed proposal form is included on page 2 to assist you in submitting the correct information.  Please send completed forms to </w:t>
      </w:r>
      <w:hyperlink r:id="rId6" w:history="1">
        <w:r w:rsidRPr="003424E6">
          <w:rPr>
            <w:rStyle w:val="Hyperlink"/>
            <w:rFonts w:ascii="Arial" w:hAnsi="Arial"/>
            <w:sz w:val="20"/>
          </w:rPr>
          <w:t>info@appliedsportpsych.org</w:t>
        </w:r>
      </w:hyperlink>
      <w:r w:rsidRPr="003424E6">
        <w:rPr>
          <w:rFonts w:ascii="Arial" w:hAnsi="Arial"/>
          <w:sz w:val="20"/>
        </w:rPr>
        <w:t>.  Questions can be directed to AASP at (317) 205-9225.</w:t>
      </w:r>
    </w:p>
    <w:p w:rsidR="003424E6" w:rsidRDefault="003424E6" w:rsidP="00546BB2">
      <w:pPr>
        <w:rPr>
          <w:rFonts w:ascii="Arial" w:hAnsi="Arial"/>
          <w:b/>
        </w:rPr>
      </w:pPr>
    </w:p>
    <w:p w:rsidR="008B0A00" w:rsidRPr="003424E6" w:rsidRDefault="008B0A00" w:rsidP="00546BB2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SIG</w:t>
      </w:r>
      <w:r w:rsidR="00546BB2" w:rsidRPr="008B0A00">
        <w:rPr>
          <w:rFonts w:ascii="Arial" w:hAnsi="Arial"/>
          <w:b/>
        </w:rPr>
        <w:t xml:space="preserve"> Name:</w:t>
      </w:r>
      <w:r w:rsidR="00546BB2" w:rsidRPr="008B0A00">
        <w:rPr>
          <w:rFonts w:ascii="Arial" w:hAnsi="Arial"/>
        </w:rPr>
        <w:t xml:space="preserve"> </w:t>
      </w:r>
      <w:r w:rsidR="003424E6">
        <w:rPr>
          <w:rFonts w:ascii="Arial" w:hAnsi="Arial"/>
        </w:rPr>
        <w:tab/>
      </w:r>
      <w:r w:rsidR="00985E2A">
        <w:rPr>
          <w:rFonts w:ascii="Arial" w:hAnsi="Arial"/>
        </w:rPr>
        <w:t>Performance Consulting in Collegia</w:t>
      </w:r>
      <w:r w:rsidR="00AC6E14">
        <w:rPr>
          <w:rFonts w:ascii="Arial" w:hAnsi="Arial"/>
        </w:rPr>
        <w:t>te</w:t>
      </w:r>
      <w:r w:rsidR="00985E2A">
        <w:rPr>
          <w:rFonts w:ascii="Arial" w:hAnsi="Arial"/>
        </w:rPr>
        <w:t xml:space="preserve"> Sport</w:t>
      </w:r>
    </w:p>
    <w:p w:rsidR="00546BB2" w:rsidRPr="008B0A00" w:rsidRDefault="00546BB2" w:rsidP="00546BB2">
      <w:pPr>
        <w:rPr>
          <w:rFonts w:ascii="Arial" w:hAnsi="Arial"/>
        </w:rPr>
      </w:pPr>
    </w:p>
    <w:p w:rsidR="005F0D1E" w:rsidRPr="003424E6" w:rsidRDefault="00546BB2" w:rsidP="005F0D1E">
      <w:pPr>
        <w:rPr>
          <w:rFonts w:ascii="Arial" w:hAnsi="Arial"/>
        </w:rPr>
      </w:pPr>
      <w:r w:rsidRPr="008B0A00">
        <w:rPr>
          <w:rFonts w:ascii="Arial" w:hAnsi="Arial"/>
          <w:b/>
        </w:rPr>
        <w:t>Description</w:t>
      </w:r>
      <w:r w:rsidRPr="008B0A00">
        <w:rPr>
          <w:rFonts w:ascii="Arial" w:hAnsi="Arial"/>
        </w:rPr>
        <w:t xml:space="preserve">: </w:t>
      </w:r>
      <w:r w:rsidR="005F0D1E">
        <w:rPr>
          <w:rFonts w:ascii="Arial" w:hAnsi="Arial"/>
        </w:rPr>
        <w:t>The Performance Consulting in Collegiate Sport SIG will be dedicated to the advancement of performance consulting in the collegiate sporting environment by discussing and sharing best practices related to</w:t>
      </w:r>
      <w:r w:rsidR="005F0D1E" w:rsidRPr="003424E6">
        <w:rPr>
          <w:rFonts w:ascii="Arial" w:hAnsi="Arial"/>
        </w:rPr>
        <w:t>:</w:t>
      </w:r>
    </w:p>
    <w:p w:rsidR="005F0D1E" w:rsidRPr="003424E6" w:rsidRDefault="005F0D1E" w:rsidP="005F0D1E">
      <w:pPr>
        <w:rPr>
          <w:rFonts w:ascii="Arial" w:hAnsi="Arial"/>
        </w:rPr>
      </w:pPr>
    </w:p>
    <w:p w:rsidR="005F0D1E" w:rsidRPr="003424E6" w:rsidRDefault="005F0D1E" w:rsidP="005F0D1E">
      <w:pPr>
        <w:rPr>
          <w:rFonts w:ascii="Arial" w:hAnsi="Arial"/>
        </w:rPr>
      </w:pPr>
      <w:r w:rsidRPr="003424E6">
        <w:rPr>
          <w:rFonts w:ascii="Arial" w:hAnsi="Arial"/>
        </w:rPr>
        <w:t xml:space="preserve">1) </w:t>
      </w:r>
      <w:r>
        <w:rPr>
          <w:rFonts w:ascii="Arial" w:hAnsi="Arial"/>
        </w:rPr>
        <w:t>Working within the collegiate sport setting</w:t>
      </w:r>
      <w:r w:rsidRPr="003424E6">
        <w:rPr>
          <w:rFonts w:ascii="Arial" w:hAnsi="Arial"/>
        </w:rPr>
        <w:t xml:space="preserve">; 2) </w:t>
      </w:r>
      <w:r w:rsidR="00E82372">
        <w:rPr>
          <w:rFonts w:ascii="Arial" w:hAnsi="Arial"/>
        </w:rPr>
        <w:t xml:space="preserve">Special consideration when working with </w:t>
      </w:r>
      <w:r>
        <w:rPr>
          <w:rFonts w:ascii="Arial" w:hAnsi="Arial"/>
        </w:rPr>
        <w:t>student-athletes</w:t>
      </w:r>
      <w:r w:rsidRPr="003424E6">
        <w:rPr>
          <w:rFonts w:ascii="Arial" w:hAnsi="Arial"/>
        </w:rPr>
        <w:t xml:space="preserve">; 3) </w:t>
      </w:r>
      <w:r>
        <w:rPr>
          <w:rFonts w:ascii="Arial" w:hAnsi="Arial"/>
        </w:rPr>
        <w:t xml:space="preserve">Gaining entry </w:t>
      </w:r>
      <w:r w:rsidR="00E82372">
        <w:rPr>
          <w:rFonts w:ascii="Arial" w:hAnsi="Arial"/>
        </w:rPr>
        <w:t>with</w:t>
      </w:r>
      <w:r>
        <w:rPr>
          <w:rFonts w:ascii="Arial" w:hAnsi="Arial"/>
        </w:rPr>
        <w:t xml:space="preserve"> teams</w:t>
      </w:r>
      <w:r w:rsidRPr="003424E6">
        <w:rPr>
          <w:rFonts w:ascii="Arial" w:hAnsi="Arial"/>
        </w:rPr>
        <w:t xml:space="preserve">; and 4) </w:t>
      </w:r>
      <w:r w:rsidR="00E82372">
        <w:rPr>
          <w:rFonts w:ascii="Arial" w:hAnsi="Arial"/>
        </w:rPr>
        <w:t>Getting access to administration and making a pitch</w:t>
      </w:r>
      <w:r w:rsidRPr="003424E6">
        <w:rPr>
          <w:rFonts w:ascii="Arial" w:hAnsi="Arial"/>
        </w:rPr>
        <w:t>.</w:t>
      </w:r>
    </w:p>
    <w:p w:rsidR="008B0A00" w:rsidRDefault="008B0A00" w:rsidP="008B0A00">
      <w:pPr>
        <w:rPr>
          <w:rFonts w:ascii="Arial" w:hAnsi="Arial"/>
        </w:rPr>
      </w:pPr>
    </w:p>
    <w:p w:rsidR="008B0A00" w:rsidRDefault="003424E6" w:rsidP="00546BB2">
      <w:pPr>
        <w:rPr>
          <w:rFonts w:ascii="Arial" w:hAnsi="Arial"/>
        </w:rPr>
      </w:pPr>
      <w:r>
        <w:rPr>
          <w:rFonts w:ascii="Arial" w:hAnsi="Arial"/>
          <w:b/>
        </w:rPr>
        <w:t>SIG Coordinator</w:t>
      </w:r>
      <w:r w:rsidR="00546BB2" w:rsidRPr="008B0A00">
        <w:rPr>
          <w:rFonts w:ascii="Arial" w:hAnsi="Arial"/>
        </w:rPr>
        <w:t xml:space="preserve">: </w:t>
      </w:r>
      <w:r w:rsidR="00985E2A">
        <w:rPr>
          <w:rFonts w:ascii="Arial" w:hAnsi="Arial"/>
        </w:rPr>
        <w:t>Chris Rose</w:t>
      </w:r>
    </w:p>
    <w:p w:rsidR="00546BB2" w:rsidRPr="008B0A00" w:rsidRDefault="00546BB2" w:rsidP="00546BB2">
      <w:pPr>
        <w:rPr>
          <w:rFonts w:ascii="Arial" w:hAnsi="Arial"/>
        </w:rPr>
      </w:pPr>
      <w:r w:rsidRPr="008B0A00">
        <w:rPr>
          <w:rFonts w:ascii="Arial" w:hAnsi="Arial"/>
          <w:b/>
        </w:rPr>
        <w:t>Email Address</w:t>
      </w:r>
      <w:r w:rsidRPr="008B0A00">
        <w:rPr>
          <w:rFonts w:ascii="Arial" w:hAnsi="Arial"/>
        </w:rPr>
        <w:t xml:space="preserve">: </w:t>
      </w:r>
      <w:r w:rsidR="00985E2A">
        <w:rPr>
          <w:rFonts w:ascii="Arial" w:hAnsi="Arial"/>
        </w:rPr>
        <w:t>crose020@uottawa.ca</w:t>
      </w:r>
    </w:p>
    <w:p w:rsidR="00546BB2" w:rsidRPr="008B0A00" w:rsidRDefault="00546BB2" w:rsidP="00546BB2">
      <w:pPr>
        <w:rPr>
          <w:rFonts w:ascii="Arial" w:hAnsi="Arial"/>
        </w:rPr>
      </w:pPr>
      <w:r w:rsidRPr="008B0A00">
        <w:rPr>
          <w:rFonts w:ascii="Arial" w:hAnsi="Arial"/>
          <w:b/>
        </w:rPr>
        <w:t>Telephone</w:t>
      </w:r>
      <w:r w:rsidRPr="008B0A00">
        <w:rPr>
          <w:rFonts w:ascii="Arial" w:hAnsi="Arial"/>
        </w:rPr>
        <w:t xml:space="preserve">: </w:t>
      </w:r>
      <w:r w:rsidR="00E82372">
        <w:rPr>
          <w:rFonts w:ascii="Arial" w:hAnsi="Arial"/>
        </w:rPr>
        <w:t>(613) 262-9187</w:t>
      </w:r>
    </w:p>
    <w:p w:rsidR="00546BB2" w:rsidRPr="008B0A00" w:rsidRDefault="00546BB2" w:rsidP="00546BB2">
      <w:pPr>
        <w:rPr>
          <w:rFonts w:ascii="Arial" w:hAnsi="Arial"/>
        </w:rPr>
      </w:pPr>
    </w:p>
    <w:p w:rsidR="001A21F5" w:rsidRPr="003424E6" w:rsidRDefault="00546BB2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1: </w:t>
      </w:r>
      <w:r w:rsidR="00C670C5" w:rsidRPr="00C670C5">
        <w:rPr>
          <w:rFonts w:ascii="Arial" w:hAnsi="Arial"/>
          <w:b/>
        </w:rPr>
        <w:t>Lea Lafield</w:t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2: </w:t>
      </w:r>
      <w:r w:rsidR="00C670C5" w:rsidRPr="00C670C5">
        <w:rPr>
          <w:rFonts w:ascii="Arial" w:hAnsi="Arial"/>
          <w:b/>
        </w:rPr>
        <w:t>Ale</w:t>
      </w:r>
      <w:r w:rsidR="00447E34">
        <w:rPr>
          <w:rFonts w:ascii="Arial" w:hAnsi="Arial"/>
          <w:b/>
        </w:rPr>
        <w:t>ssandra</w:t>
      </w:r>
      <w:r w:rsidR="00C670C5" w:rsidRPr="00C670C5">
        <w:rPr>
          <w:rFonts w:ascii="Arial" w:hAnsi="Arial"/>
          <w:b/>
        </w:rPr>
        <w:t xml:space="preserve"> Farley</w:t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3: </w:t>
      </w:r>
      <w:r w:rsidR="00C670C5" w:rsidRPr="00C670C5">
        <w:rPr>
          <w:rFonts w:ascii="Arial" w:hAnsi="Arial"/>
          <w:b/>
        </w:rPr>
        <w:t>Brian Zuleger</w:t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4: </w:t>
      </w:r>
      <w:r w:rsidR="00C670C5" w:rsidRPr="00C670C5">
        <w:rPr>
          <w:rFonts w:ascii="Arial" w:hAnsi="Arial"/>
          <w:b/>
        </w:rPr>
        <w:t>Jarrod Perry</w:t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5: </w:t>
      </w:r>
      <w:r w:rsidR="00C670C5" w:rsidRPr="00C670C5">
        <w:rPr>
          <w:rFonts w:ascii="Arial" w:hAnsi="Arial"/>
          <w:b/>
        </w:rPr>
        <w:t>Paul Knell</w:t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6: </w:t>
      </w:r>
      <w:r w:rsidR="00C670C5" w:rsidRPr="00C670C5">
        <w:rPr>
          <w:rFonts w:ascii="Arial" w:hAnsi="Arial"/>
          <w:b/>
        </w:rPr>
        <w:t>Tara Allis</w:t>
      </w:r>
      <w:r w:rsidRPr="003424E6">
        <w:rPr>
          <w:rFonts w:ascii="Arial" w:hAnsi="Arial"/>
        </w:rPr>
        <w:br/>
        <w:t xml:space="preserve">Member 7: </w:t>
      </w:r>
      <w:r w:rsidR="003C2F2F" w:rsidRPr="003C2F2F">
        <w:rPr>
          <w:rFonts w:ascii="Arial" w:hAnsi="Arial"/>
          <w:b/>
        </w:rPr>
        <w:t>Maximilian Pollack</w:t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8: </w:t>
      </w:r>
      <w:r w:rsidR="003C2F2F" w:rsidRPr="003C2F2F">
        <w:rPr>
          <w:rFonts w:ascii="Arial" w:hAnsi="Arial"/>
          <w:b/>
        </w:rPr>
        <w:t>Scotta Morton</w:t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>Member 9:</w:t>
      </w:r>
      <w:r w:rsidR="003C2F2F">
        <w:rPr>
          <w:rFonts w:ascii="Arial" w:hAnsi="Arial"/>
        </w:rPr>
        <w:t xml:space="preserve"> </w:t>
      </w:r>
      <w:r w:rsidR="003C2F2F" w:rsidRPr="003C2F2F">
        <w:rPr>
          <w:rFonts w:ascii="Arial" w:hAnsi="Arial"/>
          <w:b/>
        </w:rPr>
        <w:t>Alan Chu</w:t>
      </w:r>
    </w:p>
    <w:p w:rsidR="005A340B" w:rsidRDefault="005A340B" w:rsidP="003C2F2F">
      <w:pPr>
        <w:ind w:left="720"/>
        <w:rPr>
          <w:rFonts w:ascii="Arial" w:hAnsi="Arial"/>
        </w:rPr>
      </w:pPr>
      <w:r>
        <w:rPr>
          <w:rFonts w:ascii="Arial" w:hAnsi="Arial"/>
        </w:rPr>
        <w:t>Member 10:</w:t>
      </w:r>
      <w:r w:rsidR="003C2F2F">
        <w:rPr>
          <w:rFonts w:ascii="Arial" w:hAnsi="Arial"/>
        </w:rPr>
        <w:t xml:space="preserve"> </w:t>
      </w:r>
      <w:r w:rsidR="003C2F2F" w:rsidRPr="003C2F2F">
        <w:rPr>
          <w:rFonts w:ascii="Arial" w:hAnsi="Arial"/>
          <w:b/>
        </w:rPr>
        <w:t>Anne Shadle</w:t>
      </w:r>
      <w:r w:rsidR="003C2F2F">
        <w:rPr>
          <w:rFonts w:ascii="Arial" w:hAnsi="Arial"/>
        </w:rPr>
        <w:t xml:space="preserve"> </w:t>
      </w:r>
    </w:p>
    <w:p w:rsidR="005A340B" w:rsidRPr="003424E6" w:rsidRDefault="005A340B" w:rsidP="00E82372">
      <w:pPr>
        <w:ind w:left="720"/>
        <w:rPr>
          <w:rFonts w:ascii="Arial" w:hAnsi="Arial"/>
        </w:rPr>
      </w:pPr>
    </w:p>
    <w:sectPr w:rsidR="005A340B" w:rsidRPr="003424E6" w:rsidSect="003424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6BB2"/>
    <w:rsid w:val="001A21F5"/>
    <w:rsid w:val="00202CD0"/>
    <w:rsid w:val="0022050C"/>
    <w:rsid w:val="003424E6"/>
    <w:rsid w:val="003C2F2F"/>
    <w:rsid w:val="00447E34"/>
    <w:rsid w:val="00546BB2"/>
    <w:rsid w:val="005A340B"/>
    <w:rsid w:val="005F0D1E"/>
    <w:rsid w:val="006477CF"/>
    <w:rsid w:val="006C10AE"/>
    <w:rsid w:val="00707B25"/>
    <w:rsid w:val="008B0A00"/>
    <w:rsid w:val="00985E2A"/>
    <w:rsid w:val="009A35E6"/>
    <w:rsid w:val="00AC6E14"/>
    <w:rsid w:val="00C670C5"/>
    <w:rsid w:val="00C760BD"/>
    <w:rsid w:val="00CF2A80"/>
    <w:rsid w:val="00D7393F"/>
    <w:rsid w:val="00E82372"/>
    <w:rsid w:val="00F505E3"/>
  </w:rsids>
  <m:mathPr>
    <m:mathFont m:val="Lucida Sans Unico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6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6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appliedsportpsyc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BEEA-4F42-B243-977A-738AC8CD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Rees Group, Inc.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Kent Lindeman</cp:lastModifiedBy>
  <cp:revision>2</cp:revision>
  <dcterms:created xsi:type="dcterms:W3CDTF">2013-01-22T17:23:00Z</dcterms:created>
  <dcterms:modified xsi:type="dcterms:W3CDTF">2013-01-22T17:23:00Z</dcterms:modified>
</cp:coreProperties>
</file>